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4CF" w:rsidRDefault="00A124CF" w:rsidP="00A124CF">
      <w:pPr>
        <w:pStyle w:val="Web"/>
        <w:shd w:val="clear" w:color="auto" w:fill="FFFFFF"/>
        <w:spacing w:before="0" w:beforeAutospacing="0" w:after="0" w:afterAutospacing="0"/>
        <w:jc w:val="center"/>
        <w:textAlignment w:val="baseline"/>
        <w:rPr>
          <w:rStyle w:val="a3"/>
          <w:rFonts w:asciiTheme="minorHAnsi" w:hAnsiTheme="minorHAnsi" w:cstheme="minorHAnsi"/>
          <w:color w:val="1F79A5"/>
          <w:bdr w:val="none" w:sz="0" w:space="0" w:color="auto" w:frame="1"/>
        </w:rPr>
      </w:pPr>
    </w:p>
    <w:p w:rsidR="00A124CF" w:rsidRPr="00A124CF" w:rsidRDefault="00A124CF" w:rsidP="00A124CF">
      <w:pPr>
        <w:pStyle w:val="Web"/>
        <w:shd w:val="clear" w:color="auto" w:fill="FFFFFF"/>
        <w:spacing w:before="0" w:beforeAutospacing="0" w:after="0" w:afterAutospacing="0"/>
        <w:jc w:val="center"/>
        <w:textAlignment w:val="baseline"/>
        <w:rPr>
          <w:rStyle w:val="a3"/>
          <w:rFonts w:asciiTheme="minorHAnsi" w:hAnsiTheme="minorHAnsi" w:cstheme="minorHAnsi"/>
          <w:color w:val="1F79A5"/>
          <w:sz w:val="32"/>
          <w:szCs w:val="32"/>
          <w:bdr w:val="none" w:sz="0" w:space="0" w:color="auto" w:frame="1"/>
        </w:rPr>
      </w:pPr>
      <w:r w:rsidRPr="00A124CF">
        <w:rPr>
          <w:rStyle w:val="a3"/>
          <w:rFonts w:asciiTheme="minorHAnsi" w:hAnsiTheme="minorHAnsi" w:cstheme="minorHAnsi"/>
          <w:color w:val="1F79A5"/>
          <w:sz w:val="32"/>
          <w:szCs w:val="32"/>
          <w:bdr w:val="none" w:sz="0" w:space="0" w:color="auto" w:frame="1"/>
        </w:rPr>
        <w:t>ΑΝΑΚΟΙΝΩΣΗ:</w:t>
      </w:r>
    </w:p>
    <w:p w:rsidR="00A124CF" w:rsidRDefault="00A124CF" w:rsidP="00A124CF">
      <w:pPr>
        <w:pStyle w:val="Web"/>
        <w:shd w:val="clear" w:color="auto" w:fill="FFFFFF"/>
        <w:spacing w:before="0" w:beforeAutospacing="0" w:after="0" w:afterAutospacing="0"/>
        <w:textAlignment w:val="baseline"/>
        <w:rPr>
          <w:rStyle w:val="a3"/>
          <w:rFonts w:asciiTheme="minorHAnsi" w:hAnsiTheme="minorHAnsi" w:cstheme="minorHAnsi"/>
          <w:color w:val="1F79A5"/>
          <w:bdr w:val="none" w:sz="0" w:space="0" w:color="auto" w:frame="1"/>
        </w:rPr>
      </w:pPr>
    </w:p>
    <w:p w:rsidR="00A124CF" w:rsidRPr="00BC22FF" w:rsidRDefault="00A124CF" w:rsidP="00A124CF">
      <w:pPr>
        <w:pStyle w:val="Web"/>
        <w:shd w:val="clear" w:color="auto" w:fill="FFFFFF"/>
        <w:spacing w:before="0" w:beforeAutospacing="0" w:after="0" w:afterAutospacing="0" w:line="207" w:lineRule="atLeast"/>
        <w:jc w:val="both"/>
        <w:rPr>
          <w:rFonts w:asciiTheme="minorHAnsi" w:hAnsiTheme="minorHAnsi" w:cstheme="minorHAnsi"/>
          <w:color w:val="555555"/>
        </w:rPr>
      </w:pPr>
    </w:p>
    <w:p w:rsidR="00BC22FF" w:rsidRDefault="00BC22FF" w:rsidP="00BC22FF">
      <w:pPr>
        <w:pStyle w:val="Web"/>
        <w:shd w:val="clear" w:color="auto" w:fill="FFFFFF"/>
        <w:spacing w:before="0" w:beforeAutospacing="0" w:after="0" w:afterAutospacing="0"/>
        <w:jc w:val="center"/>
        <w:textAlignment w:val="baseline"/>
        <w:rPr>
          <w:rStyle w:val="a3"/>
          <w:rFonts w:asciiTheme="minorHAnsi" w:hAnsiTheme="minorHAnsi" w:cstheme="minorHAnsi"/>
          <w:color w:val="1F79A5"/>
          <w:bdr w:val="none" w:sz="0" w:space="0" w:color="auto" w:frame="1"/>
        </w:rPr>
      </w:pPr>
      <w:r w:rsidRPr="00BC22FF">
        <w:rPr>
          <w:rStyle w:val="a3"/>
          <w:rFonts w:asciiTheme="minorHAnsi" w:hAnsiTheme="minorHAnsi" w:cstheme="minorHAnsi"/>
          <w:color w:val="1F79A5"/>
          <w:bdr w:val="none" w:sz="0" w:space="0" w:color="auto" w:frame="1"/>
        </w:rPr>
        <w:t>ΕΝΑΡΞΗ ΥΠΟΒΟΛΗΣ ΑΙΤΗΣΕΩΝ ΕΠΙΛΟΓΗΣ ΣΤΑ ΔΗΜΟΣΙΑ Ι.Ε.Κ.</w:t>
      </w:r>
    </w:p>
    <w:p w:rsidR="00BC22FF" w:rsidRDefault="00BC22FF" w:rsidP="00BC22FF">
      <w:pPr>
        <w:pStyle w:val="Web"/>
        <w:shd w:val="clear" w:color="auto" w:fill="FFFFFF"/>
        <w:spacing w:before="0" w:beforeAutospacing="0" w:after="0" w:afterAutospacing="0" w:line="207" w:lineRule="atLeast"/>
        <w:jc w:val="both"/>
        <w:rPr>
          <w:rFonts w:asciiTheme="minorHAnsi" w:hAnsiTheme="minorHAnsi" w:cstheme="minorHAnsi"/>
          <w:color w:val="555555"/>
        </w:rPr>
      </w:pPr>
    </w:p>
    <w:p w:rsidR="00BC22FF" w:rsidRPr="00BC22FF" w:rsidRDefault="00BC22FF" w:rsidP="00BC22FF">
      <w:pPr>
        <w:pStyle w:val="Web"/>
        <w:shd w:val="clear" w:color="auto" w:fill="FFFFFF"/>
        <w:spacing w:before="0" w:beforeAutospacing="0" w:after="0" w:afterAutospacing="0" w:line="207" w:lineRule="atLeast"/>
        <w:jc w:val="both"/>
        <w:rPr>
          <w:rFonts w:asciiTheme="minorHAnsi" w:hAnsiTheme="minorHAnsi" w:cstheme="minorHAnsi"/>
          <w:i/>
        </w:rPr>
      </w:pPr>
      <w:r w:rsidRPr="00BC22FF">
        <w:rPr>
          <w:rFonts w:asciiTheme="minorHAnsi" w:hAnsiTheme="minorHAnsi" w:cstheme="minorHAnsi"/>
        </w:rPr>
        <w:t xml:space="preserve">Σας ενημερώνουμε ότι: η </w:t>
      </w:r>
      <w:r>
        <w:rPr>
          <w:rFonts w:asciiTheme="minorHAnsi" w:hAnsiTheme="minorHAnsi" w:cstheme="minorHAnsi"/>
          <w:bdr w:val="none" w:sz="0" w:space="0" w:color="auto" w:frame="1"/>
        </w:rPr>
        <w:t xml:space="preserve">υποβολή </w:t>
      </w:r>
      <w:r w:rsidRPr="00BC22FF">
        <w:rPr>
          <w:rFonts w:asciiTheme="minorHAnsi" w:hAnsiTheme="minorHAnsi" w:cstheme="minorHAnsi"/>
          <w:b/>
          <w:bdr w:val="none" w:sz="0" w:space="0" w:color="auto" w:frame="1"/>
        </w:rPr>
        <w:t>αιτήσεων επιλογής</w:t>
      </w:r>
      <w:r w:rsidRPr="00BC22FF">
        <w:rPr>
          <w:rFonts w:asciiTheme="minorHAnsi" w:hAnsiTheme="minorHAnsi" w:cstheme="minorHAnsi"/>
          <w:bdr w:val="none" w:sz="0" w:space="0" w:color="auto" w:frame="1"/>
        </w:rPr>
        <w:t xml:space="preserve"> </w:t>
      </w:r>
      <w:r>
        <w:rPr>
          <w:rFonts w:asciiTheme="minorHAnsi" w:hAnsiTheme="minorHAnsi" w:cstheme="minorHAnsi"/>
          <w:bdr w:val="none" w:sz="0" w:space="0" w:color="auto" w:frame="1"/>
        </w:rPr>
        <w:t>σπουδαστών</w:t>
      </w:r>
      <w:r w:rsidRPr="00BC22FF">
        <w:rPr>
          <w:rFonts w:asciiTheme="minorHAnsi" w:hAnsiTheme="minorHAnsi" w:cstheme="minorHAnsi"/>
          <w:bdr w:val="none" w:sz="0" w:space="0" w:color="auto" w:frame="1"/>
        </w:rPr>
        <w:t xml:space="preserve"> στα Δημόσια Ινστιτούτα Επαγγελματικής Κατάρτισης (Δημόσια ΙΕΚ)</w:t>
      </w:r>
      <w:r>
        <w:rPr>
          <w:rFonts w:asciiTheme="minorHAnsi" w:hAnsiTheme="minorHAnsi" w:cstheme="minorHAnsi"/>
          <w:bdr w:val="none" w:sz="0" w:space="0" w:color="auto" w:frame="1"/>
        </w:rPr>
        <w:t xml:space="preserve">, </w:t>
      </w:r>
      <w:r w:rsidRPr="00BC22FF">
        <w:rPr>
          <w:rFonts w:asciiTheme="minorHAnsi" w:hAnsiTheme="minorHAnsi" w:cstheme="minorHAnsi"/>
          <w:bdr w:val="none" w:sz="0" w:space="0" w:color="auto" w:frame="1"/>
        </w:rPr>
        <w:t>για το έτος κατάρτισης 2022-2023, γίνεται από την</w:t>
      </w:r>
      <w:r w:rsidRPr="00BC22FF">
        <w:rPr>
          <w:rFonts w:asciiTheme="minorHAnsi" w:hAnsiTheme="minorHAnsi" w:cstheme="minorHAnsi"/>
          <w:i/>
          <w:bdr w:val="none" w:sz="0" w:space="0" w:color="auto" w:frame="1"/>
        </w:rPr>
        <w:t> </w:t>
      </w:r>
      <w:r w:rsidRPr="00BC22FF">
        <w:rPr>
          <w:rStyle w:val="a3"/>
          <w:rFonts w:asciiTheme="minorHAnsi" w:hAnsiTheme="minorHAnsi" w:cstheme="minorHAnsi"/>
          <w:i/>
          <w:u w:val="single"/>
          <w:bdr w:val="none" w:sz="0" w:space="0" w:color="auto" w:frame="1"/>
        </w:rPr>
        <w:t>Πέμπτη 1 Σεπτεμβρίου 2022, ώρα 12:00 μέχρι και την Δευτέρ</w:t>
      </w:r>
      <w:r w:rsidR="0020502A">
        <w:rPr>
          <w:rStyle w:val="a3"/>
          <w:rFonts w:asciiTheme="minorHAnsi" w:hAnsiTheme="minorHAnsi" w:cstheme="minorHAnsi"/>
          <w:i/>
          <w:u w:val="single"/>
          <w:bdr w:val="none" w:sz="0" w:space="0" w:color="auto" w:frame="1"/>
        </w:rPr>
        <w:t>α 12 Σεπτεμβρίου 2022, ώρα 14.59</w:t>
      </w:r>
      <w:r w:rsidRPr="00BC22FF">
        <w:rPr>
          <w:rFonts w:asciiTheme="minorHAnsi" w:hAnsiTheme="minorHAnsi" w:cstheme="minorHAnsi"/>
          <w:i/>
          <w:u w:val="single"/>
          <w:bdr w:val="none" w:sz="0" w:space="0" w:color="auto" w:frame="1"/>
        </w:rPr>
        <w:t>.</w:t>
      </w:r>
    </w:p>
    <w:p w:rsidR="00BC22FF" w:rsidRPr="00BC22FF" w:rsidRDefault="00BC22FF" w:rsidP="00BC22FF">
      <w:pPr>
        <w:pStyle w:val="Web"/>
        <w:shd w:val="clear" w:color="auto" w:fill="FFFFFF"/>
        <w:spacing w:before="0" w:beforeAutospacing="0" w:after="0" w:afterAutospacing="0" w:line="207" w:lineRule="atLeast"/>
        <w:ind w:firstLine="720"/>
        <w:jc w:val="both"/>
        <w:rPr>
          <w:rFonts w:asciiTheme="minorHAnsi" w:hAnsiTheme="minorHAnsi" w:cstheme="minorHAnsi"/>
          <w:color w:val="555555"/>
        </w:rPr>
      </w:pPr>
      <w:r w:rsidRPr="00BC22FF">
        <w:rPr>
          <w:rFonts w:asciiTheme="minorHAnsi" w:hAnsiTheme="minorHAnsi" w:cstheme="minorHAnsi"/>
          <w:color w:val="000000"/>
          <w:bdr w:val="none" w:sz="0" w:space="0" w:color="auto" w:frame="1"/>
        </w:rPr>
        <w:t> </w:t>
      </w:r>
    </w:p>
    <w:p w:rsidR="00BC22FF" w:rsidRPr="00BC22FF" w:rsidRDefault="00BC22FF" w:rsidP="00BC22FF">
      <w:pPr>
        <w:pStyle w:val="Web"/>
        <w:shd w:val="clear" w:color="auto" w:fill="FFFFFF"/>
        <w:spacing w:before="0" w:beforeAutospacing="0" w:after="0" w:afterAutospacing="0" w:line="207" w:lineRule="atLeast"/>
        <w:jc w:val="both"/>
        <w:rPr>
          <w:rFonts w:asciiTheme="minorHAnsi" w:hAnsiTheme="minorHAnsi" w:cstheme="minorHAnsi"/>
          <w:color w:val="555555"/>
        </w:rPr>
      </w:pPr>
      <w:r w:rsidRPr="00BC22FF">
        <w:rPr>
          <w:rFonts w:asciiTheme="minorHAnsi" w:hAnsiTheme="minorHAnsi" w:cstheme="minorHAnsi"/>
          <w:color w:val="000000"/>
          <w:u w:val="single"/>
          <w:bdr w:val="none" w:sz="0" w:space="0" w:color="auto" w:frame="1"/>
        </w:rPr>
        <w:t>Οδηγίες για την υποβολή της αίτησης υπάρχουν στην αρχική σελίδα της εφαρμογής στον σύνδεσμο: </w:t>
      </w:r>
      <w:hyperlink r:id="rId5" w:history="1">
        <w:r w:rsidRPr="00BC22FF">
          <w:rPr>
            <w:rStyle w:val="-"/>
            <w:rFonts w:asciiTheme="minorHAnsi" w:hAnsiTheme="minorHAnsi" w:cstheme="minorHAnsi"/>
            <w:b/>
            <w:bCs/>
            <w:color w:val="FF0000"/>
            <w:u w:val="none"/>
            <w:bdr w:val="none" w:sz="0" w:space="0" w:color="auto" w:frame="1"/>
          </w:rPr>
          <w:t>https://diek.it.minedu.gov.gr</w:t>
        </w:r>
      </w:hyperlink>
    </w:p>
    <w:p w:rsidR="00BC22FF" w:rsidRDefault="00BC22FF" w:rsidP="00BC22FF">
      <w:pPr>
        <w:pStyle w:val="Web"/>
        <w:shd w:val="clear" w:color="auto" w:fill="FFFFFF"/>
        <w:spacing w:before="0" w:beforeAutospacing="0" w:after="0" w:afterAutospacing="0" w:line="207" w:lineRule="atLeast"/>
        <w:jc w:val="both"/>
        <w:rPr>
          <w:rFonts w:asciiTheme="minorHAnsi" w:hAnsiTheme="minorHAnsi" w:cstheme="minorHAnsi"/>
          <w:color w:val="000000"/>
          <w:bdr w:val="none" w:sz="0" w:space="0" w:color="auto" w:frame="1"/>
        </w:rPr>
      </w:pPr>
    </w:p>
    <w:p w:rsidR="00BC22FF" w:rsidRDefault="00BC22FF" w:rsidP="00BC22FF">
      <w:pPr>
        <w:pStyle w:val="Web"/>
        <w:shd w:val="clear" w:color="auto" w:fill="FFFFFF"/>
        <w:spacing w:before="0" w:beforeAutospacing="0" w:after="0" w:afterAutospacing="0" w:line="207" w:lineRule="atLeast"/>
        <w:jc w:val="both"/>
        <w:rPr>
          <w:rFonts w:asciiTheme="minorHAnsi" w:hAnsiTheme="minorHAnsi" w:cstheme="minorHAnsi"/>
          <w:color w:val="000000"/>
          <w:bdr w:val="none" w:sz="0" w:space="0" w:color="auto" w:frame="1"/>
        </w:rPr>
      </w:pPr>
      <w:r w:rsidRPr="00BC22FF">
        <w:rPr>
          <w:rFonts w:asciiTheme="minorHAnsi" w:hAnsiTheme="minorHAnsi" w:cstheme="minorHAnsi"/>
          <w:color w:val="000000"/>
          <w:bdr w:val="none" w:sz="0" w:space="0" w:color="auto" w:frame="1"/>
        </w:rPr>
        <w:t>Οι απόφοιτοι δευτεροβάθμιας εκπαίδευσης καλούνται να υποβάλουν </w:t>
      </w:r>
      <w:r w:rsidRPr="00BC22FF">
        <w:rPr>
          <w:rStyle w:val="a3"/>
          <w:rFonts w:asciiTheme="minorHAnsi" w:hAnsiTheme="minorHAnsi" w:cstheme="minorHAnsi"/>
          <w:color w:val="000000"/>
          <w:bdr w:val="none" w:sz="0" w:space="0" w:color="auto" w:frame="1"/>
        </w:rPr>
        <w:t>ηλεκτρονική αίτηση επιλογής</w:t>
      </w:r>
      <w:r w:rsidRPr="00BC22FF">
        <w:rPr>
          <w:rFonts w:asciiTheme="minorHAnsi" w:hAnsiTheme="minorHAnsi" w:cstheme="minorHAnsi"/>
          <w:color w:val="000000"/>
          <w:bdr w:val="none" w:sz="0" w:space="0" w:color="auto" w:frame="1"/>
        </w:rPr>
        <w:t xml:space="preserve"> στα Δημόσια Ι.Ε.Κ., με βάση την ειδικότητα </w:t>
      </w:r>
      <w:r>
        <w:rPr>
          <w:rFonts w:asciiTheme="minorHAnsi" w:hAnsiTheme="minorHAnsi" w:cstheme="minorHAnsi"/>
          <w:color w:val="000000"/>
          <w:bdr w:val="none" w:sz="0" w:space="0" w:color="auto" w:frame="1"/>
        </w:rPr>
        <w:t>που επιθυμούν.</w:t>
      </w:r>
    </w:p>
    <w:p w:rsidR="00BC22FF" w:rsidRDefault="00BC22FF" w:rsidP="00BC22FF">
      <w:pPr>
        <w:pStyle w:val="Web"/>
        <w:shd w:val="clear" w:color="auto" w:fill="FFFFFF"/>
        <w:spacing w:before="0" w:beforeAutospacing="0" w:after="0" w:afterAutospacing="0" w:line="207" w:lineRule="atLeast"/>
        <w:jc w:val="both"/>
        <w:rPr>
          <w:rFonts w:asciiTheme="minorHAnsi" w:hAnsiTheme="minorHAnsi" w:cstheme="minorHAnsi"/>
          <w:color w:val="555555"/>
        </w:rPr>
      </w:pPr>
    </w:p>
    <w:p w:rsidR="00BC22FF" w:rsidRDefault="00BC22FF" w:rsidP="00BC22FF">
      <w:pPr>
        <w:pStyle w:val="Web"/>
        <w:shd w:val="clear" w:color="auto" w:fill="FFFFFF"/>
        <w:spacing w:before="0" w:beforeAutospacing="0" w:after="0" w:afterAutospacing="0" w:line="207" w:lineRule="atLeast"/>
        <w:jc w:val="both"/>
        <w:rPr>
          <w:rFonts w:asciiTheme="minorHAnsi" w:hAnsiTheme="minorHAnsi" w:cstheme="minorHAnsi"/>
          <w:color w:val="000000"/>
          <w:bdr w:val="none" w:sz="0" w:space="0" w:color="auto" w:frame="1"/>
        </w:rPr>
      </w:pPr>
      <w:r w:rsidRPr="00BC22FF">
        <w:rPr>
          <w:rFonts w:asciiTheme="minorHAnsi" w:hAnsiTheme="minorHAnsi" w:cstheme="minorHAnsi"/>
          <w:color w:val="000000"/>
          <w:bdr w:val="none" w:sz="0" w:space="0" w:color="auto" w:frame="1"/>
        </w:rPr>
        <w:t>Τα Δημόσια Ι.Ε.Κ. του Υ.ΠΑΙ.Θ. προσφέρουν δωρεάν επαγγελματική κατάρτιση, παρέχουν τη δυνατότητα στους καταρτιζόμενους να ενισχύσουν τα επαγγελματικά τους προσόντα, την επαγγελματική τους δυναμική, τις προοπτικές απορρόφησης στην αγορά εργασίας, καθώς και την τοποθέτησή τους σε σύγχρονες θέσεις απασχόλησης.</w:t>
      </w:r>
    </w:p>
    <w:p w:rsidR="00BC22FF" w:rsidRDefault="00BC22FF" w:rsidP="00BC22FF">
      <w:pPr>
        <w:pStyle w:val="Web"/>
        <w:shd w:val="clear" w:color="auto" w:fill="FFFFFF"/>
        <w:spacing w:before="0" w:beforeAutospacing="0" w:after="0" w:afterAutospacing="0" w:line="207" w:lineRule="atLeast"/>
        <w:jc w:val="both"/>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Στο ΙΕΚ Αγίου Στεφάνου, θα λειτουργήσουν οι παρακάτω ειδικότητες (εφόσον υπάρξει επαρκής αριθμός ενδιαφερομένων):</w:t>
      </w:r>
    </w:p>
    <w:p w:rsidR="00B402D9" w:rsidRDefault="00B402D9" w:rsidP="00BC22FF">
      <w:pPr>
        <w:pStyle w:val="Web"/>
        <w:shd w:val="clear" w:color="auto" w:fill="FFFFFF"/>
        <w:spacing w:before="0" w:beforeAutospacing="0" w:after="0" w:afterAutospacing="0" w:line="207" w:lineRule="atLeast"/>
        <w:jc w:val="both"/>
        <w:rPr>
          <w:rFonts w:asciiTheme="minorHAnsi" w:hAnsiTheme="minorHAnsi" w:cstheme="minorHAnsi"/>
          <w:color w:val="000000"/>
          <w:bdr w:val="none" w:sz="0" w:space="0" w:color="auto" w:frame="1"/>
        </w:rPr>
      </w:pPr>
    </w:p>
    <w:p w:rsidR="00BC22FF" w:rsidRPr="00B402D9" w:rsidRDefault="00BC22FF" w:rsidP="00B402D9">
      <w:pPr>
        <w:pStyle w:val="Web"/>
        <w:numPr>
          <w:ilvl w:val="0"/>
          <w:numId w:val="2"/>
        </w:numPr>
        <w:shd w:val="clear" w:color="auto" w:fill="FFFFFF"/>
        <w:spacing w:before="0" w:beforeAutospacing="0" w:after="0" w:afterAutospacing="0" w:line="207" w:lineRule="atLeast"/>
        <w:jc w:val="both"/>
        <w:rPr>
          <w:rFonts w:asciiTheme="minorHAnsi" w:hAnsiTheme="minorHAnsi" w:cstheme="minorHAnsi"/>
          <w:i/>
          <w:color w:val="000000"/>
          <w:bdr w:val="none" w:sz="0" w:space="0" w:color="auto" w:frame="1"/>
        </w:rPr>
      </w:pPr>
      <w:r w:rsidRPr="00BC22FF">
        <w:rPr>
          <w:rFonts w:ascii="Calibri" w:hAnsi="Calibri" w:cs="Calibri"/>
          <w:b/>
          <w:i/>
          <w:color w:val="000000"/>
          <w:sz w:val="22"/>
          <w:szCs w:val="22"/>
        </w:rPr>
        <w:t>ΤΕΧΝΙΚΟΣ ΕΦΑΡΜΟΓΩΝ ΠΛΗΡΟΦΟΡΙΚΗΣ (ΠΟΛΥΜΕΣΑ/WEB DESIGNER-DEVELOPER/VIDEO GAMES)</w:t>
      </w:r>
    </w:p>
    <w:p w:rsidR="00BC22FF" w:rsidRPr="00B402D9" w:rsidRDefault="00BC22FF" w:rsidP="00B402D9">
      <w:pPr>
        <w:pStyle w:val="Web"/>
        <w:numPr>
          <w:ilvl w:val="0"/>
          <w:numId w:val="2"/>
        </w:numPr>
        <w:shd w:val="clear" w:color="auto" w:fill="FFFFFF"/>
        <w:spacing w:before="0" w:beforeAutospacing="0" w:after="0" w:afterAutospacing="0" w:line="207" w:lineRule="atLeast"/>
        <w:jc w:val="both"/>
        <w:rPr>
          <w:rFonts w:asciiTheme="minorHAnsi" w:hAnsiTheme="minorHAnsi" w:cstheme="minorHAnsi"/>
          <w:i/>
          <w:color w:val="000000"/>
          <w:bdr w:val="none" w:sz="0" w:space="0" w:color="auto" w:frame="1"/>
        </w:rPr>
      </w:pPr>
      <w:r w:rsidRPr="00BC22FF">
        <w:rPr>
          <w:rFonts w:ascii="Calibri" w:hAnsi="Calibri" w:cs="Calibri"/>
          <w:b/>
          <w:i/>
          <w:color w:val="000000"/>
          <w:sz w:val="22"/>
          <w:szCs w:val="22"/>
        </w:rPr>
        <w:t>ΒΟΗΘΟΣ ΟΔΟΝΤΙΚΗΣ ΤΕΧΝΟΛΟΓΙΑΣ</w:t>
      </w:r>
      <w:r w:rsidR="00B402D9" w:rsidRPr="00B402D9">
        <w:rPr>
          <w:rFonts w:ascii="Calibri" w:hAnsi="Calibri" w:cs="Calibri"/>
          <w:b/>
          <w:i/>
          <w:color w:val="000000"/>
          <w:sz w:val="22"/>
          <w:szCs w:val="22"/>
        </w:rPr>
        <w:t xml:space="preserve"> (Μοναδική στα ΙΕΚ Αττικής)</w:t>
      </w:r>
    </w:p>
    <w:p w:rsidR="00B402D9" w:rsidRPr="00B402D9" w:rsidRDefault="00B402D9" w:rsidP="00B402D9">
      <w:pPr>
        <w:pStyle w:val="Web"/>
        <w:numPr>
          <w:ilvl w:val="0"/>
          <w:numId w:val="2"/>
        </w:numPr>
        <w:shd w:val="clear" w:color="auto" w:fill="FFFFFF"/>
        <w:spacing w:before="0" w:beforeAutospacing="0" w:after="0" w:afterAutospacing="0" w:line="207" w:lineRule="atLeast"/>
        <w:jc w:val="both"/>
        <w:rPr>
          <w:rFonts w:asciiTheme="minorHAnsi" w:hAnsiTheme="minorHAnsi" w:cstheme="minorHAnsi"/>
          <w:i/>
          <w:color w:val="000000"/>
          <w:bdr w:val="none" w:sz="0" w:space="0" w:color="auto" w:frame="1"/>
        </w:rPr>
      </w:pPr>
      <w:r w:rsidRPr="00BC22FF">
        <w:rPr>
          <w:rFonts w:ascii="Calibri" w:hAnsi="Calibri" w:cs="Calibri"/>
          <w:b/>
          <w:i/>
          <w:color w:val="000000"/>
          <w:sz w:val="22"/>
          <w:szCs w:val="22"/>
        </w:rPr>
        <w:t>ΤΟΥΡΙΣΤΙΚΟΣ ΣΥΝΟΔΟΣ</w:t>
      </w:r>
    </w:p>
    <w:p w:rsidR="00B402D9" w:rsidRPr="00B402D9" w:rsidRDefault="00B402D9" w:rsidP="00B402D9">
      <w:pPr>
        <w:pStyle w:val="Web"/>
        <w:numPr>
          <w:ilvl w:val="0"/>
          <w:numId w:val="2"/>
        </w:numPr>
        <w:shd w:val="clear" w:color="auto" w:fill="FFFFFF"/>
        <w:spacing w:before="0" w:beforeAutospacing="0" w:after="0" w:afterAutospacing="0" w:line="207" w:lineRule="atLeast"/>
        <w:jc w:val="both"/>
        <w:rPr>
          <w:rFonts w:asciiTheme="minorHAnsi" w:hAnsiTheme="minorHAnsi" w:cstheme="minorHAnsi"/>
          <w:i/>
          <w:color w:val="000000"/>
          <w:bdr w:val="none" w:sz="0" w:space="0" w:color="auto" w:frame="1"/>
        </w:rPr>
      </w:pPr>
      <w:r w:rsidRPr="00BC22FF">
        <w:rPr>
          <w:rFonts w:ascii="Calibri" w:hAnsi="Calibri" w:cs="Calibri"/>
          <w:b/>
          <w:i/>
          <w:color w:val="000000"/>
          <w:sz w:val="22"/>
          <w:szCs w:val="22"/>
        </w:rPr>
        <w:t>ΒΟΗΘΟΣ ΒΡΕΦΟΝΗΠΙΟΚΟΜΩΝ</w:t>
      </w:r>
    </w:p>
    <w:p w:rsidR="00BC22FF" w:rsidRPr="00B402D9" w:rsidRDefault="00BC22FF" w:rsidP="00B402D9">
      <w:pPr>
        <w:pStyle w:val="Web"/>
        <w:numPr>
          <w:ilvl w:val="0"/>
          <w:numId w:val="2"/>
        </w:numPr>
        <w:shd w:val="clear" w:color="auto" w:fill="FFFFFF"/>
        <w:spacing w:before="0" w:beforeAutospacing="0" w:after="0" w:afterAutospacing="0" w:line="207" w:lineRule="atLeast"/>
        <w:jc w:val="both"/>
        <w:rPr>
          <w:rFonts w:asciiTheme="minorHAnsi" w:hAnsiTheme="minorHAnsi" w:cstheme="minorHAnsi"/>
          <w:i/>
          <w:color w:val="000000"/>
          <w:bdr w:val="none" w:sz="0" w:space="0" w:color="auto" w:frame="1"/>
        </w:rPr>
      </w:pPr>
      <w:r w:rsidRPr="00BC22FF">
        <w:rPr>
          <w:rFonts w:ascii="Calibri" w:hAnsi="Calibri" w:cs="Calibri"/>
          <w:b/>
          <w:i/>
          <w:color w:val="000000"/>
          <w:sz w:val="22"/>
          <w:szCs w:val="22"/>
        </w:rPr>
        <w:t>ΤΕΧΝΙΚΟΣ ΑΙΣΘΗΤΙΚΟΣ ΠΟΔΟΛΟΓΙΑΣ - ΚΑΛΛΩΠΙΣΜΟΥ ΝΥΧΙΩΝ ΚΑΙ ΟΝΥΧΟΠΛΑΣΤΙΚΗΣ</w:t>
      </w:r>
      <w:r w:rsidRPr="00B402D9">
        <w:rPr>
          <w:rFonts w:ascii="Calibri" w:hAnsi="Calibri" w:cs="Calibri"/>
          <w:b/>
          <w:i/>
          <w:color w:val="000000"/>
          <w:sz w:val="22"/>
          <w:szCs w:val="22"/>
        </w:rPr>
        <w:t xml:space="preserve"> </w:t>
      </w:r>
      <w:r w:rsidRPr="00BC22FF">
        <w:rPr>
          <w:rFonts w:ascii="Calibri" w:hAnsi="Calibri" w:cs="Calibri"/>
          <w:b/>
          <w:i/>
          <w:color w:val="000000"/>
          <w:sz w:val="22"/>
          <w:szCs w:val="22"/>
        </w:rPr>
        <w:t>ΔΗΜΟΣΙΟΓΡΑΦΙΑΣ, ΣΥΝΤΑΚΤΩΝ ΚΑΙ ΡΕΠΟΡΤΕΡ</w:t>
      </w:r>
    </w:p>
    <w:p w:rsidR="00B402D9" w:rsidRPr="00B402D9" w:rsidRDefault="00B402D9" w:rsidP="00B402D9">
      <w:pPr>
        <w:pStyle w:val="Web"/>
        <w:numPr>
          <w:ilvl w:val="0"/>
          <w:numId w:val="2"/>
        </w:numPr>
        <w:shd w:val="clear" w:color="auto" w:fill="FFFFFF"/>
        <w:spacing w:before="0" w:beforeAutospacing="0" w:after="0" w:afterAutospacing="0" w:line="207" w:lineRule="atLeast"/>
        <w:jc w:val="both"/>
        <w:rPr>
          <w:rFonts w:asciiTheme="minorHAnsi" w:hAnsiTheme="minorHAnsi" w:cstheme="minorHAnsi"/>
          <w:b/>
          <w:i/>
          <w:color w:val="000000"/>
          <w:sz w:val="22"/>
          <w:szCs w:val="22"/>
          <w:bdr w:val="none" w:sz="0" w:space="0" w:color="auto" w:frame="1"/>
        </w:rPr>
      </w:pPr>
      <w:r w:rsidRPr="00B402D9">
        <w:rPr>
          <w:rFonts w:asciiTheme="minorHAnsi" w:hAnsiTheme="minorHAnsi" w:cstheme="minorHAnsi"/>
          <w:b/>
          <w:i/>
          <w:color w:val="000000"/>
          <w:sz w:val="22"/>
          <w:szCs w:val="22"/>
          <w:bdr w:val="none" w:sz="0" w:space="0" w:color="auto" w:frame="1"/>
        </w:rPr>
        <w:t>ΔΗΜΟΣΙΟΓΡΑΦΙΑΣ, ΣΥΝΤΑΚΤΩΝ ΚΑΙ ΡΕΠΟΡΤΕΡ</w:t>
      </w:r>
    </w:p>
    <w:p w:rsidR="00BC22FF" w:rsidRPr="00B402D9" w:rsidRDefault="00BC22FF" w:rsidP="00B402D9">
      <w:pPr>
        <w:pStyle w:val="Web"/>
        <w:numPr>
          <w:ilvl w:val="0"/>
          <w:numId w:val="2"/>
        </w:numPr>
        <w:shd w:val="clear" w:color="auto" w:fill="FFFFFF"/>
        <w:spacing w:before="0" w:beforeAutospacing="0" w:after="0" w:afterAutospacing="0" w:line="207" w:lineRule="atLeast"/>
        <w:jc w:val="both"/>
        <w:rPr>
          <w:rFonts w:asciiTheme="minorHAnsi" w:hAnsiTheme="minorHAnsi" w:cstheme="minorHAnsi"/>
          <w:i/>
          <w:color w:val="000000"/>
          <w:bdr w:val="none" w:sz="0" w:space="0" w:color="auto" w:frame="1"/>
        </w:rPr>
      </w:pPr>
      <w:r w:rsidRPr="00BC22FF">
        <w:rPr>
          <w:rFonts w:ascii="Calibri" w:hAnsi="Calibri" w:cs="Calibri"/>
          <w:b/>
          <w:i/>
          <w:color w:val="000000"/>
          <w:sz w:val="22"/>
          <w:szCs w:val="22"/>
        </w:rPr>
        <w:t>ΡΑΔΙΟΦΩΝΙΚΟΣ ΠΑΡΑΓΩΓΟΣ</w:t>
      </w:r>
    </w:p>
    <w:p w:rsidR="00BC22FF" w:rsidRPr="0020502A" w:rsidRDefault="00BC22FF" w:rsidP="00B402D9">
      <w:pPr>
        <w:pStyle w:val="Web"/>
        <w:numPr>
          <w:ilvl w:val="0"/>
          <w:numId w:val="2"/>
        </w:numPr>
        <w:shd w:val="clear" w:color="auto" w:fill="FFFFFF"/>
        <w:spacing w:before="0" w:beforeAutospacing="0" w:after="0" w:afterAutospacing="0" w:line="207" w:lineRule="atLeast"/>
        <w:jc w:val="both"/>
        <w:rPr>
          <w:rFonts w:asciiTheme="minorHAnsi" w:hAnsiTheme="minorHAnsi" w:cstheme="minorHAnsi"/>
          <w:i/>
          <w:color w:val="000000"/>
          <w:bdr w:val="none" w:sz="0" w:space="0" w:color="auto" w:frame="1"/>
        </w:rPr>
      </w:pPr>
      <w:r w:rsidRPr="00BC22FF">
        <w:rPr>
          <w:rFonts w:ascii="Calibri" w:hAnsi="Calibri" w:cs="Calibri"/>
          <w:b/>
          <w:i/>
          <w:color w:val="000000"/>
          <w:sz w:val="22"/>
          <w:szCs w:val="22"/>
        </w:rPr>
        <w:t>ΤΕΧΝΗ ΣΚΗΝΟΘΕΣΙΑΣ</w:t>
      </w:r>
    </w:p>
    <w:p w:rsidR="0020502A" w:rsidRPr="0020502A" w:rsidRDefault="0020502A" w:rsidP="0020502A">
      <w:pPr>
        <w:pStyle w:val="Web"/>
        <w:numPr>
          <w:ilvl w:val="0"/>
          <w:numId w:val="2"/>
        </w:numPr>
        <w:shd w:val="clear" w:color="auto" w:fill="FFFFFF"/>
        <w:spacing w:before="0" w:beforeAutospacing="0" w:after="0" w:afterAutospacing="0" w:line="207" w:lineRule="atLeast"/>
        <w:jc w:val="both"/>
        <w:rPr>
          <w:rFonts w:asciiTheme="minorHAnsi" w:hAnsiTheme="minorHAnsi" w:cstheme="minorHAnsi"/>
          <w:b/>
          <w:i/>
          <w:color w:val="000000"/>
          <w:bdr w:val="none" w:sz="0" w:space="0" w:color="auto" w:frame="1"/>
        </w:rPr>
      </w:pPr>
      <w:r w:rsidRPr="0020502A">
        <w:rPr>
          <w:rFonts w:asciiTheme="minorHAnsi" w:hAnsiTheme="minorHAnsi" w:cstheme="minorHAnsi"/>
          <w:b/>
          <w:i/>
          <w:color w:val="000000"/>
          <w:bdr w:val="none" w:sz="0" w:space="0" w:color="auto" w:frame="1"/>
        </w:rPr>
        <w:t>ΤΕΧΝΙΚΟΣ ΔΑΣΙΚΗΣ ΠΡΟΣΤΑΣΙΑΣ</w:t>
      </w:r>
    </w:p>
    <w:p w:rsidR="00BC22FF" w:rsidRPr="0020502A" w:rsidRDefault="0020502A" w:rsidP="0020502A">
      <w:pPr>
        <w:pStyle w:val="Web"/>
        <w:numPr>
          <w:ilvl w:val="0"/>
          <w:numId w:val="2"/>
        </w:numPr>
        <w:shd w:val="clear" w:color="auto" w:fill="FFFFFF"/>
        <w:spacing w:before="0" w:beforeAutospacing="0" w:after="0" w:afterAutospacing="0" w:line="207" w:lineRule="atLeast"/>
        <w:jc w:val="both"/>
        <w:rPr>
          <w:rFonts w:asciiTheme="minorHAnsi" w:hAnsiTheme="minorHAnsi" w:cstheme="minorHAnsi"/>
          <w:b/>
          <w:i/>
          <w:color w:val="000000"/>
          <w:bdr w:val="none" w:sz="0" w:space="0" w:color="auto" w:frame="1"/>
        </w:rPr>
      </w:pPr>
      <w:r w:rsidRPr="0020502A">
        <w:rPr>
          <w:rFonts w:asciiTheme="minorHAnsi" w:hAnsiTheme="minorHAnsi" w:cstheme="minorHAnsi"/>
          <w:b/>
          <w:i/>
          <w:color w:val="000000"/>
          <w:bdr w:val="none" w:sz="0" w:space="0" w:color="auto" w:frame="1"/>
        </w:rPr>
        <w:t>ΠΡΟΠΟΝΗΤΗΣ ΚΑΛΑΘΟΣΦΑΙΡΙΣΗΣ</w:t>
      </w:r>
    </w:p>
    <w:p w:rsidR="0020502A" w:rsidRPr="0020502A" w:rsidRDefault="0020502A" w:rsidP="0020502A">
      <w:pPr>
        <w:pStyle w:val="Web"/>
        <w:numPr>
          <w:ilvl w:val="0"/>
          <w:numId w:val="2"/>
        </w:numPr>
        <w:shd w:val="clear" w:color="auto" w:fill="FFFFFF"/>
        <w:spacing w:before="0" w:beforeAutospacing="0" w:after="0" w:afterAutospacing="0" w:line="207" w:lineRule="atLeast"/>
        <w:jc w:val="both"/>
        <w:rPr>
          <w:rFonts w:asciiTheme="minorHAnsi" w:hAnsiTheme="minorHAnsi" w:cstheme="minorHAnsi"/>
          <w:b/>
          <w:i/>
          <w:color w:val="000000"/>
          <w:bdr w:val="none" w:sz="0" w:space="0" w:color="auto" w:frame="1"/>
        </w:rPr>
      </w:pPr>
      <w:r w:rsidRPr="0020502A">
        <w:rPr>
          <w:rFonts w:asciiTheme="minorHAnsi" w:hAnsiTheme="minorHAnsi" w:cstheme="minorHAnsi"/>
          <w:b/>
          <w:i/>
          <w:color w:val="000000"/>
          <w:bdr w:val="none" w:sz="0" w:space="0" w:color="auto" w:frame="1"/>
        </w:rPr>
        <w:t xml:space="preserve"> ΤΕΧΝΙΚΟΣ ΑΜΠΕΛΟΥΡΓΙΑΣ-ΟΙΝΟΛΟΓΙΑΣ</w:t>
      </w:r>
      <w:bookmarkStart w:id="0" w:name="_GoBack"/>
      <w:bookmarkEnd w:id="0"/>
    </w:p>
    <w:p w:rsidR="00BC22FF" w:rsidRPr="00BC22FF" w:rsidRDefault="00BC22FF" w:rsidP="00BC22FF">
      <w:pPr>
        <w:pStyle w:val="Web"/>
        <w:shd w:val="clear" w:color="auto" w:fill="FFFFFF"/>
        <w:spacing w:before="0" w:beforeAutospacing="0" w:after="0" w:afterAutospacing="0" w:line="207" w:lineRule="atLeast"/>
        <w:jc w:val="both"/>
        <w:rPr>
          <w:rFonts w:asciiTheme="minorHAnsi" w:hAnsiTheme="minorHAnsi" w:cstheme="minorHAnsi"/>
          <w:color w:val="555555"/>
        </w:rPr>
      </w:pPr>
    </w:p>
    <w:p w:rsidR="00BC22FF" w:rsidRPr="00BC22FF" w:rsidRDefault="00BC22FF" w:rsidP="00BC22FF">
      <w:pPr>
        <w:pStyle w:val="Web"/>
        <w:shd w:val="clear" w:color="auto" w:fill="FFFFFF"/>
        <w:spacing w:before="0" w:beforeAutospacing="0" w:after="0" w:afterAutospacing="0" w:line="207" w:lineRule="atLeast"/>
        <w:rPr>
          <w:rFonts w:asciiTheme="minorHAnsi" w:hAnsiTheme="minorHAnsi" w:cstheme="minorHAnsi"/>
          <w:color w:val="555555"/>
        </w:rPr>
      </w:pPr>
      <w:r w:rsidRPr="00BC22FF">
        <w:rPr>
          <w:rFonts w:asciiTheme="minorHAnsi" w:hAnsiTheme="minorHAnsi" w:cstheme="minorHAnsi"/>
          <w:color w:val="000000"/>
          <w:bdr w:val="none" w:sz="0" w:space="0" w:color="auto" w:frame="1"/>
        </w:rPr>
        <w:t xml:space="preserve">Περισσότερες πληροφορίες για τις ειδικότητες των </w:t>
      </w:r>
      <w:r w:rsidR="00B402D9">
        <w:rPr>
          <w:rFonts w:asciiTheme="minorHAnsi" w:hAnsiTheme="minorHAnsi" w:cstheme="minorHAnsi"/>
          <w:color w:val="000000"/>
          <w:bdr w:val="none" w:sz="0" w:space="0" w:color="auto" w:frame="1"/>
        </w:rPr>
        <w:t xml:space="preserve">(υπολοίπων) </w:t>
      </w:r>
      <w:r w:rsidRPr="00BC22FF">
        <w:rPr>
          <w:rFonts w:asciiTheme="minorHAnsi" w:hAnsiTheme="minorHAnsi" w:cstheme="minorHAnsi"/>
          <w:color w:val="000000"/>
          <w:bdr w:val="none" w:sz="0" w:space="0" w:color="auto" w:frame="1"/>
        </w:rPr>
        <w:t>Δημοσίων Ι.Ε.Κ. εξαμήνου 2022Β μπορείτε να αναζητήσετε στον σύνδεσμο:</w:t>
      </w:r>
    </w:p>
    <w:p w:rsidR="00BC22FF" w:rsidRPr="00BC22FF" w:rsidRDefault="0020502A" w:rsidP="00BC22FF">
      <w:pPr>
        <w:pStyle w:val="Web"/>
        <w:shd w:val="clear" w:color="auto" w:fill="FFFFFF"/>
        <w:spacing w:before="0" w:beforeAutospacing="0" w:after="0" w:afterAutospacing="0" w:line="207" w:lineRule="atLeast"/>
        <w:rPr>
          <w:rFonts w:asciiTheme="minorHAnsi" w:hAnsiTheme="minorHAnsi" w:cstheme="minorHAnsi"/>
          <w:color w:val="555555"/>
        </w:rPr>
      </w:pPr>
      <w:hyperlink r:id="rId6" w:history="1">
        <w:r w:rsidR="00BC22FF" w:rsidRPr="00BC22FF">
          <w:rPr>
            <w:rStyle w:val="-"/>
            <w:rFonts w:asciiTheme="minorHAnsi" w:hAnsiTheme="minorHAnsi" w:cstheme="minorHAnsi"/>
            <w:b/>
            <w:bCs/>
            <w:u w:val="none"/>
            <w:bdr w:val="none" w:sz="0" w:space="0" w:color="auto" w:frame="1"/>
          </w:rPr>
          <w:t>http://www.gsae.edu.gr/el/news/1810-30-08-2022-eidikotites-dimosion-i-e-k-armodiotitas-y-pai-th-2022v</w:t>
        </w:r>
      </w:hyperlink>
    </w:p>
    <w:p w:rsidR="00BC22FF" w:rsidRDefault="00BC22FF" w:rsidP="00BC22FF">
      <w:pPr>
        <w:pStyle w:val="Web"/>
        <w:shd w:val="clear" w:color="auto" w:fill="FFFFFF"/>
        <w:spacing w:before="150" w:beforeAutospacing="0" w:after="0" w:afterAutospacing="0"/>
        <w:jc w:val="both"/>
        <w:rPr>
          <w:rFonts w:asciiTheme="minorHAnsi" w:hAnsiTheme="minorHAnsi" w:cstheme="minorHAnsi"/>
          <w:color w:val="555555"/>
        </w:rPr>
      </w:pPr>
      <w:r w:rsidRPr="00BC22FF">
        <w:rPr>
          <w:rFonts w:asciiTheme="minorHAnsi" w:hAnsiTheme="minorHAnsi" w:cstheme="minorHAnsi"/>
          <w:color w:val="555555"/>
        </w:rPr>
        <w:t> </w:t>
      </w:r>
    </w:p>
    <w:p w:rsidR="00B402D9" w:rsidRDefault="00B402D9" w:rsidP="00BC22FF">
      <w:pPr>
        <w:pStyle w:val="Web"/>
        <w:shd w:val="clear" w:color="auto" w:fill="FFFFFF"/>
        <w:spacing w:before="150" w:beforeAutospacing="0" w:after="0" w:afterAutospacing="0"/>
        <w:jc w:val="both"/>
        <w:rPr>
          <w:rFonts w:asciiTheme="minorHAnsi" w:hAnsiTheme="minorHAnsi" w:cstheme="minorHAnsi"/>
          <w:color w:val="555555"/>
        </w:rPr>
      </w:pPr>
    </w:p>
    <w:p w:rsidR="00B402D9" w:rsidRDefault="00B402D9" w:rsidP="00BC22FF">
      <w:pPr>
        <w:pStyle w:val="Web"/>
        <w:shd w:val="clear" w:color="auto" w:fill="FFFFFF"/>
        <w:spacing w:before="150" w:beforeAutospacing="0" w:after="0" w:afterAutospacing="0"/>
        <w:jc w:val="both"/>
        <w:rPr>
          <w:rFonts w:asciiTheme="minorHAnsi" w:hAnsiTheme="minorHAnsi" w:cstheme="minorHAnsi"/>
          <w:color w:val="555555"/>
        </w:rPr>
      </w:pPr>
    </w:p>
    <w:p w:rsidR="00B402D9" w:rsidRPr="00BC22FF" w:rsidRDefault="00B402D9" w:rsidP="00BC22FF">
      <w:pPr>
        <w:pStyle w:val="Web"/>
        <w:shd w:val="clear" w:color="auto" w:fill="FFFFFF"/>
        <w:spacing w:before="150" w:beforeAutospacing="0" w:after="0" w:afterAutospacing="0"/>
        <w:jc w:val="both"/>
        <w:rPr>
          <w:rFonts w:asciiTheme="minorHAnsi" w:hAnsiTheme="minorHAnsi" w:cstheme="minorHAnsi"/>
          <w:color w:val="555555"/>
        </w:rPr>
      </w:pPr>
    </w:p>
    <w:p w:rsidR="00BC22FF" w:rsidRPr="00B402D9" w:rsidRDefault="00BC22FF" w:rsidP="00B402D9">
      <w:pPr>
        <w:pStyle w:val="Web"/>
        <w:shd w:val="clear" w:color="auto" w:fill="FFFFFF"/>
        <w:spacing w:before="0" w:beforeAutospacing="0" w:after="0" w:afterAutospacing="0"/>
        <w:jc w:val="center"/>
        <w:rPr>
          <w:rFonts w:asciiTheme="minorHAnsi" w:hAnsiTheme="minorHAnsi" w:cstheme="minorHAnsi"/>
          <w:color w:val="2F5496" w:themeColor="accent5" w:themeShade="BF"/>
        </w:rPr>
      </w:pPr>
      <w:r w:rsidRPr="00B402D9">
        <w:rPr>
          <w:rStyle w:val="a3"/>
          <w:rFonts w:asciiTheme="minorHAnsi" w:hAnsiTheme="minorHAnsi" w:cstheme="minorHAnsi"/>
          <w:color w:val="2F5496" w:themeColor="accent5" w:themeShade="BF"/>
          <w:bdr w:val="none" w:sz="0" w:space="0" w:color="auto" w:frame="1"/>
        </w:rPr>
        <w:t>ΕΓΓΡΑΦΗ ΑΠΟΦΟΙΤΩΝ</w:t>
      </w:r>
      <w:r w:rsidR="00B402D9" w:rsidRPr="00B402D9">
        <w:rPr>
          <w:rFonts w:asciiTheme="minorHAnsi" w:hAnsiTheme="minorHAnsi" w:cstheme="minorHAnsi"/>
          <w:color w:val="2F5496" w:themeColor="accent5" w:themeShade="BF"/>
        </w:rPr>
        <w:t xml:space="preserve"> </w:t>
      </w:r>
      <w:r w:rsidR="00B402D9">
        <w:rPr>
          <w:rStyle w:val="a3"/>
          <w:rFonts w:asciiTheme="minorHAnsi" w:hAnsiTheme="minorHAnsi" w:cstheme="minorHAnsi"/>
          <w:color w:val="2F5496" w:themeColor="accent5" w:themeShade="BF"/>
          <w:bdr w:val="none" w:sz="0" w:space="0" w:color="auto" w:frame="1"/>
        </w:rPr>
        <w:t>ΕΠΑ</w:t>
      </w:r>
      <w:r w:rsidRPr="00B402D9">
        <w:rPr>
          <w:rStyle w:val="a3"/>
          <w:rFonts w:asciiTheme="minorHAnsi" w:hAnsiTheme="minorHAnsi" w:cstheme="minorHAnsi"/>
          <w:color w:val="2F5496" w:themeColor="accent5" w:themeShade="BF"/>
          <w:bdr w:val="none" w:sz="0" w:space="0" w:color="auto" w:frame="1"/>
        </w:rPr>
        <w:t>Λ., Τ.Ε</w:t>
      </w:r>
      <w:r w:rsidR="00B402D9">
        <w:rPr>
          <w:rStyle w:val="a3"/>
          <w:rFonts w:asciiTheme="minorHAnsi" w:hAnsiTheme="minorHAnsi" w:cstheme="minorHAnsi"/>
          <w:color w:val="2F5496" w:themeColor="accent5" w:themeShade="BF"/>
          <w:bdr w:val="none" w:sz="0" w:space="0" w:color="auto" w:frame="1"/>
        </w:rPr>
        <w:t>.Ε. Β΄</w:t>
      </w:r>
      <w:r w:rsidRPr="00B402D9">
        <w:rPr>
          <w:rStyle w:val="a3"/>
          <w:rFonts w:asciiTheme="minorHAnsi" w:hAnsiTheme="minorHAnsi" w:cstheme="minorHAnsi"/>
          <w:color w:val="2F5496" w:themeColor="accent5" w:themeShade="BF"/>
          <w:bdr w:val="none" w:sz="0" w:space="0" w:color="auto" w:frame="1"/>
        </w:rPr>
        <w:t xml:space="preserve"> ΚΥΚΛΟΥ, Τ.Ε.Λ.</w:t>
      </w:r>
      <w:r w:rsidR="00B402D9" w:rsidRPr="00B402D9">
        <w:rPr>
          <w:rFonts w:asciiTheme="minorHAnsi" w:hAnsiTheme="minorHAnsi" w:cstheme="minorHAnsi"/>
          <w:color w:val="2F5496" w:themeColor="accent5" w:themeShade="BF"/>
        </w:rPr>
        <w:t xml:space="preserve"> </w:t>
      </w:r>
      <w:r w:rsidRPr="00B402D9">
        <w:rPr>
          <w:rStyle w:val="a3"/>
          <w:rFonts w:asciiTheme="minorHAnsi" w:hAnsiTheme="minorHAnsi" w:cstheme="minorHAnsi"/>
          <w:color w:val="2F5496" w:themeColor="accent5" w:themeShade="BF"/>
          <w:bdr w:val="none" w:sz="0" w:space="0" w:color="auto" w:frame="1"/>
        </w:rPr>
        <w:t>ΣΕ Γ΄ ΕΞΑΜΗΝΟ</w:t>
      </w:r>
      <w:r w:rsidR="00B402D9" w:rsidRPr="00B402D9">
        <w:rPr>
          <w:rStyle w:val="a3"/>
          <w:rFonts w:asciiTheme="minorHAnsi" w:hAnsiTheme="minorHAnsi" w:cstheme="minorHAnsi"/>
          <w:color w:val="2F5496" w:themeColor="accent5" w:themeShade="BF"/>
          <w:bdr w:val="none" w:sz="0" w:space="0" w:color="auto" w:frame="1"/>
        </w:rPr>
        <w:t xml:space="preserve"> (ΚΑΤΑΤΑΞΗ)</w:t>
      </w:r>
    </w:p>
    <w:p w:rsidR="00BC22FF" w:rsidRPr="00BC22FF" w:rsidRDefault="00BC22FF" w:rsidP="00BC22FF">
      <w:pPr>
        <w:pStyle w:val="Web"/>
        <w:shd w:val="clear" w:color="auto" w:fill="FFFFFF"/>
        <w:spacing w:before="0" w:beforeAutospacing="0" w:after="0" w:afterAutospacing="0"/>
        <w:jc w:val="both"/>
        <w:rPr>
          <w:rFonts w:asciiTheme="minorHAnsi" w:hAnsiTheme="minorHAnsi" w:cstheme="minorHAnsi"/>
          <w:color w:val="555555"/>
        </w:rPr>
      </w:pPr>
      <w:r w:rsidRPr="00BC22FF">
        <w:rPr>
          <w:rFonts w:asciiTheme="minorHAnsi" w:hAnsiTheme="minorHAnsi" w:cstheme="minorHAnsi"/>
          <w:color w:val="555555"/>
          <w:bdr w:val="none" w:sz="0" w:space="0" w:color="auto" w:frame="1"/>
        </w:rPr>
        <w:t> </w:t>
      </w:r>
    </w:p>
    <w:p w:rsidR="00BC22FF" w:rsidRPr="00BC22FF" w:rsidRDefault="00B402D9" w:rsidP="00BC22FF">
      <w:pPr>
        <w:pStyle w:val="Web"/>
        <w:shd w:val="clear" w:color="auto" w:fill="FFFFFF"/>
        <w:spacing w:before="0" w:beforeAutospacing="0" w:after="0" w:afterAutospacing="0" w:line="270" w:lineRule="atLeast"/>
        <w:jc w:val="both"/>
        <w:rPr>
          <w:rFonts w:asciiTheme="minorHAnsi" w:hAnsiTheme="minorHAnsi" w:cstheme="minorHAnsi"/>
          <w:color w:val="555555"/>
        </w:rPr>
      </w:pPr>
      <w:r>
        <w:rPr>
          <w:rFonts w:asciiTheme="minorHAnsi" w:hAnsiTheme="minorHAnsi" w:cstheme="minorHAnsi"/>
          <w:color w:val="000000"/>
          <w:bdr w:val="none" w:sz="0" w:space="0" w:color="auto" w:frame="1"/>
        </w:rPr>
        <w:t xml:space="preserve">Οι </w:t>
      </w:r>
      <w:r w:rsidR="00BC22FF" w:rsidRPr="00BC22FF">
        <w:rPr>
          <w:rFonts w:asciiTheme="minorHAnsi" w:hAnsiTheme="minorHAnsi" w:cstheme="minorHAnsi"/>
          <w:color w:val="000000"/>
          <w:bdr w:val="none" w:sz="0" w:space="0" w:color="auto" w:frame="1"/>
        </w:rPr>
        <w:t>Πτυχιούχοι ΕΠΑ.Λ., Τ.Ε.Ε. Β’ ΚΥΚΛΟΥ, Τ.Ε.Λ., μπορούν να</w:t>
      </w:r>
      <w:r>
        <w:rPr>
          <w:rFonts w:asciiTheme="minorHAnsi" w:hAnsiTheme="minorHAnsi" w:cstheme="minorHAnsi"/>
          <w:color w:val="000000"/>
          <w:bdr w:val="none" w:sz="0" w:space="0" w:color="auto" w:frame="1"/>
        </w:rPr>
        <w:t xml:space="preserve"> εγγραφούν κατά περίπτωση στο Γ΄</w:t>
      </w:r>
      <w:r w:rsidR="00BC22FF" w:rsidRPr="00BC22FF">
        <w:rPr>
          <w:rFonts w:asciiTheme="minorHAnsi" w:hAnsiTheme="minorHAnsi" w:cstheme="minorHAnsi"/>
          <w:color w:val="000000"/>
          <w:bdr w:val="none" w:sz="0" w:space="0" w:color="auto" w:frame="1"/>
        </w:rPr>
        <w:t xml:space="preserve"> εξάμηνο φοίτησης</w:t>
      </w:r>
      <w:r>
        <w:rPr>
          <w:rFonts w:asciiTheme="minorHAnsi" w:hAnsiTheme="minorHAnsi" w:cstheme="minorHAnsi"/>
          <w:color w:val="000000"/>
          <w:bdr w:val="none" w:sz="0" w:space="0" w:color="auto" w:frame="1"/>
        </w:rPr>
        <w:t>,</w:t>
      </w:r>
      <w:r w:rsidR="00BC22FF" w:rsidRPr="00BC22FF">
        <w:rPr>
          <w:rFonts w:asciiTheme="minorHAnsi" w:hAnsiTheme="minorHAnsi" w:cstheme="minorHAnsi"/>
          <w:color w:val="000000"/>
          <w:bdr w:val="none" w:sz="0" w:space="0" w:color="auto" w:frame="1"/>
        </w:rPr>
        <w:t xml:space="preserve"> σε συναφείς ειδικότητες με τον επαγγελματικό τομέα από τον οποίο αποφοίτησαν από ΕΠΑ.Λ., Τ.Ε.Ε Β΄ κύκλου ή Τ.Ε.Λ..</w:t>
      </w:r>
    </w:p>
    <w:p w:rsidR="00BC22FF" w:rsidRDefault="00BC22FF" w:rsidP="00BC22FF">
      <w:pPr>
        <w:pStyle w:val="Web"/>
        <w:shd w:val="clear" w:color="auto" w:fill="FFFFFF"/>
        <w:spacing w:before="0" w:beforeAutospacing="0" w:after="0" w:afterAutospacing="0" w:line="270" w:lineRule="atLeast"/>
        <w:jc w:val="both"/>
        <w:rPr>
          <w:rFonts w:asciiTheme="minorHAnsi" w:hAnsiTheme="minorHAnsi" w:cstheme="minorHAnsi"/>
          <w:color w:val="000000"/>
          <w:bdr w:val="none" w:sz="0" w:space="0" w:color="auto" w:frame="1"/>
        </w:rPr>
      </w:pPr>
      <w:r w:rsidRPr="00BC22FF">
        <w:rPr>
          <w:rFonts w:asciiTheme="minorHAnsi" w:hAnsiTheme="minorHAnsi" w:cstheme="minorHAnsi"/>
          <w:color w:val="000000"/>
          <w:bdr w:val="none" w:sz="0" w:space="0" w:color="auto" w:frame="1"/>
        </w:rPr>
        <w:t>Στην περίπτωση αυτή η διαδικασία εγγραφής </w:t>
      </w:r>
      <w:r w:rsidRPr="00BC22FF">
        <w:rPr>
          <w:rStyle w:val="a3"/>
          <w:rFonts w:asciiTheme="minorHAnsi" w:hAnsiTheme="minorHAnsi" w:cstheme="minorHAnsi"/>
          <w:color w:val="000000"/>
          <w:bdr w:val="none" w:sz="0" w:space="0" w:color="auto" w:frame="1"/>
        </w:rPr>
        <w:t>δεν γίνεται ηλεκτρονικά, </w:t>
      </w:r>
      <w:r w:rsidRPr="00BC22FF">
        <w:rPr>
          <w:rFonts w:asciiTheme="minorHAnsi" w:hAnsiTheme="minorHAnsi" w:cstheme="minorHAnsi"/>
          <w:color w:val="000000"/>
          <w:bdr w:val="none" w:sz="0" w:space="0" w:color="auto" w:frame="1"/>
        </w:rPr>
        <w:t xml:space="preserve">αλλά με απευθείας κατάθεση αίτησης των ενδιαφερομένων στα Ι.Ε.Κ. </w:t>
      </w:r>
      <w:proofErr w:type="spellStart"/>
      <w:r w:rsidRPr="00BC22FF">
        <w:rPr>
          <w:rFonts w:asciiTheme="minorHAnsi" w:hAnsiTheme="minorHAnsi" w:cstheme="minorHAnsi"/>
          <w:color w:val="000000"/>
          <w:bdr w:val="none" w:sz="0" w:space="0" w:color="auto" w:frame="1"/>
        </w:rPr>
        <w:t>ενδια</w:t>
      </w:r>
      <w:r w:rsidR="00B402D9">
        <w:rPr>
          <w:rFonts w:asciiTheme="minorHAnsi" w:hAnsiTheme="minorHAnsi" w:cstheme="minorHAnsi"/>
          <w:color w:val="000000"/>
          <w:bdr w:val="none" w:sz="0" w:space="0" w:color="auto" w:frame="1"/>
        </w:rPr>
        <w:t>φέροντός</w:t>
      </w:r>
      <w:proofErr w:type="spellEnd"/>
      <w:r w:rsidR="00B402D9">
        <w:rPr>
          <w:rFonts w:asciiTheme="minorHAnsi" w:hAnsiTheme="minorHAnsi" w:cstheme="minorHAnsi"/>
          <w:color w:val="000000"/>
          <w:bdr w:val="none" w:sz="0" w:space="0" w:color="auto" w:frame="1"/>
        </w:rPr>
        <w:t xml:space="preserve"> τους, τα οποία έχουν Γ΄</w:t>
      </w:r>
      <w:r w:rsidRPr="00BC22FF">
        <w:rPr>
          <w:rFonts w:asciiTheme="minorHAnsi" w:hAnsiTheme="minorHAnsi" w:cstheme="minorHAnsi"/>
          <w:color w:val="000000"/>
          <w:bdr w:val="none" w:sz="0" w:space="0" w:color="auto" w:frame="1"/>
        </w:rPr>
        <w:t xml:space="preserve"> εξάμηνο στις συναφείς ειδικότητες.</w:t>
      </w:r>
    </w:p>
    <w:p w:rsidR="00B402D9" w:rsidRDefault="00B402D9" w:rsidP="00BC22FF">
      <w:pPr>
        <w:pStyle w:val="Web"/>
        <w:shd w:val="clear" w:color="auto" w:fill="FFFFFF"/>
        <w:spacing w:before="0" w:beforeAutospacing="0" w:after="0" w:afterAutospacing="0" w:line="270" w:lineRule="atLeast"/>
        <w:jc w:val="both"/>
        <w:rPr>
          <w:rFonts w:asciiTheme="minorHAnsi" w:hAnsiTheme="minorHAnsi" w:cstheme="minorHAnsi"/>
          <w:color w:val="000000"/>
          <w:bdr w:val="none" w:sz="0" w:space="0" w:color="auto" w:frame="1"/>
        </w:rPr>
      </w:pPr>
    </w:p>
    <w:p w:rsidR="00B402D9" w:rsidRDefault="00B402D9" w:rsidP="00BC22FF">
      <w:pPr>
        <w:pStyle w:val="Web"/>
        <w:shd w:val="clear" w:color="auto" w:fill="FFFFFF"/>
        <w:spacing w:before="0" w:beforeAutospacing="0" w:after="0" w:afterAutospacing="0" w:line="270" w:lineRule="atLeast"/>
        <w:jc w:val="both"/>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Στο ΙΕΚ Αγίου Στεφάνου, θα λειτουργήσουν οι παρακάτω ειδικότητες:</w:t>
      </w:r>
    </w:p>
    <w:p w:rsidR="00B402D9" w:rsidRPr="00B402D9" w:rsidRDefault="00B402D9" w:rsidP="00B402D9">
      <w:pPr>
        <w:pStyle w:val="Web"/>
        <w:numPr>
          <w:ilvl w:val="0"/>
          <w:numId w:val="3"/>
        </w:numPr>
        <w:shd w:val="clear" w:color="auto" w:fill="FFFFFF"/>
        <w:spacing w:before="0" w:beforeAutospacing="0" w:after="0" w:afterAutospacing="0" w:line="207" w:lineRule="atLeast"/>
        <w:jc w:val="both"/>
        <w:rPr>
          <w:rFonts w:asciiTheme="minorHAnsi" w:hAnsiTheme="minorHAnsi" w:cstheme="minorHAnsi"/>
          <w:i/>
          <w:color w:val="000000"/>
          <w:bdr w:val="none" w:sz="0" w:space="0" w:color="auto" w:frame="1"/>
        </w:rPr>
      </w:pPr>
      <w:r w:rsidRPr="00BC22FF">
        <w:rPr>
          <w:rFonts w:ascii="Calibri" w:hAnsi="Calibri" w:cs="Calibri"/>
          <w:b/>
          <w:i/>
          <w:color w:val="000000"/>
          <w:sz w:val="22"/>
          <w:szCs w:val="22"/>
        </w:rPr>
        <w:t>ΒΟΗΘΟΣ ΒΡΕΦΟΝΗΠΙΟΚΟΜΩΝ</w:t>
      </w:r>
    </w:p>
    <w:p w:rsidR="00B402D9" w:rsidRPr="00B402D9" w:rsidRDefault="00B402D9" w:rsidP="00B402D9">
      <w:pPr>
        <w:pStyle w:val="Web"/>
        <w:numPr>
          <w:ilvl w:val="0"/>
          <w:numId w:val="3"/>
        </w:numPr>
        <w:shd w:val="clear" w:color="auto" w:fill="FFFFFF"/>
        <w:spacing w:before="0" w:beforeAutospacing="0" w:after="0" w:afterAutospacing="0" w:line="270" w:lineRule="atLeast"/>
        <w:jc w:val="both"/>
        <w:rPr>
          <w:rFonts w:asciiTheme="minorHAnsi" w:hAnsiTheme="minorHAnsi" w:cstheme="minorHAnsi"/>
          <w:b/>
          <w:i/>
          <w:color w:val="000000"/>
          <w:sz w:val="22"/>
          <w:szCs w:val="22"/>
          <w:bdr w:val="none" w:sz="0" w:space="0" w:color="auto" w:frame="1"/>
        </w:rPr>
      </w:pPr>
      <w:r w:rsidRPr="00B402D9">
        <w:rPr>
          <w:rFonts w:asciiTheme="minorHAnsi" w:hAnsiTheme="minorHAnsi" w:cstheme="minorHAnsi"/>
          <w:b/>
          <w:i/>
          <w:color w:val="000000"/>
          <w:sz w:val="22"/>
          <w:szCs w:val="22"/>
          <w:bdr w:val="none" w:sz="0" w:space="0" w:color="auto" w:frame="1"/>
        </w:rPr>
        <w:t>ΤΕΧΝΙΚΟΣ ΔΑΣΙΚΗΣ ΠΡΟΣΤΑΣΙΑΣ</w:t>
      </w:r>
    </w:p>
    <w:p w:rsidR="00B402D9" w:rsidRPr="00BC22FF" w:rsidRDefault="00B402D9" w:rsidP="00BC22FF">
      <w:pPr>
        <w:pStyle w:val="Web"/>
        <w:shd w:val="clear" w:color="auto" w:fill="FFFFFF"/>
        <w:spacing w:before="0" w:beforeAutospacing="0" w:after="0" w:afterAutospacing="0" w:line="270" w:lineRule="atLeast"/>
        <w:jc w:val="both"/>
        <w:rPr>
          <w:rFonts w:asciiTheme="minorHAnsi" w:hAnsiTheme="minorHAnsi" w:cstheme="minorHAnsi"/>
          <w:color w:val="555555"/>
        </w:rPr>
      </w:pPr>
    </w:p>
    <w:p w:rsidR="00BC22FF" w:rsidRPr="00BC22FF" w:rsidRDefault="00BC22FF" w:rsidP="00BC22FF">
      <w:pPr>
        <w:pStyle w:val="Web"/>
        <w:shd w:val="clear" w:color="auto" w:fill="FFFFFF"/>
        <w:spacing w:before="0" w:beforeAutospacing="0" w:after="0" w:afterAutospacing="0" w:line="270" w:lineRule="atLeast"/>
        <w:jc w:val="both"/>
        <w:rPr>
          <w:rFonts w:asciiTheme="minorHAnsi" w:hAnsiTheme="minorHAnsi" w:cstheme="minorHAnsi"/>
          <w:color w:val="555555"/>
        </w:rPr>
      </w:pPr>
      <w:r w:rsidRPr="00BC22FF">
        <w:rPr>
          <w:rFonts w:asciiTheme="minorHAnsi" w:hAnsiTheme="minorHAnsi" w:cstheme="minorHAnsi"/>
          <w:color w:val="000000"/>
          <w:bdr w:val="none" w:sz="0" w:space="0" w:color="auto" w:frame="1"/>
          <w:shd w:val="clear" w:color="auto" w:fill="FAFAFA"/>
        </w:rPr>
        <w:t>Οι ειδικότητες Γ</w:t>
      </w:r>
      <w:r w:rsidR="00B402D9">
        <w:rPr>
          <w:rFonts w:asciiTheme="minorHAnsi" w:hAnsiTheme="minorHAnsi" w:cstheme="minorHAnsi"/>
          <w:color w:val="000000"/>
          <w:bdr w:val="none" w:sz="0" w:space="0" w:color="auto" w:frame="1"/>
          <w:shd w:val="clear" w:color="auto" w:fill="FAFAFA"/>
        </w:rPr>
        <w:t>΄</w:t>
      </w:r>
      <w:r w:rsidRPr="00BC22FF">
        <w:rPr>
          <w:rFonts w:asciiTheme="minorHAnsi" w:hAnsiTheme="minorHAnsi" w:cstheme="minorHAnsi"/>
          <w:color w:val="000000"/>
          <w:bdr w:val="none" w:sz="0" w:space="0" w:color="auto" w:frame="1"/>
          <w:shd w:val="clear" w:color="auto" w:fill="FAFAFA"/>
        </w:rPr>
        <w:t xml:space="preserve"> εξαμήνου που παρέχουν τα Δ.Ι.Ε.Κ. την περίοδο 2022-2023 στο χειμερινό εξάμηνο βρίσκονται στον σύνδεσμο:</w:t>
      </w:r>
    </w:p>
    <w:p w:rsidR="00BC22FF" w:rsidRPr="00BC22FF" w:rsidRDefault="0020502A" w:rsidP="00BC22FF">
      <w:pPr>
        <w:pStyle w:val="Web"/>
        <w:shd w:val="clear" w:color="auto" w:fill="FFFFFF"/>
        <w:spacing w:before="0" w:beforeAutospacing="0" w:after="0" w:afterAutospacing="0" w:line="207" w:lineRule="atLeast"/>
        <w:rPr>
          <w:rFonts w:asciiTheme="minorHAnsi" w:hAnsiTheme="minorHAnsi" w:cstheme="minorHAnsi"/>
          <w:color w:val="555555"/>
        </w:rPr>
      </w:pPr>
      <w:hyperlink r:id="rId7" w:history="1">
        <w:r w:rsidR="00BC22FF" w:rsidRPr="00BC22FF">
          <w:rPr>
            <w:rStyle w:val="-"/>
            <w:rFonts w:asciiTheme="minorHAnsi" w:hAnsiTheme="minorHAnsi" w:cstheme="minorHAnsi"/>
            <w:b/>
            <w:bCs/>
            <w:u w:val="none"/>
            <w:bdr w:val="none" w:sz="0" w:space="0" w:color="auto" w:frame="1"/>
          </w:rPr>
          <w:t>https://diek.it.minedu.gov.gr/docs/c_2022b.xlsx</w:t>
        </w:r>
      </w:hyperlink>
    </w:p>
    <w:p w:rsidR="00A124CF" w:rsidRPr="00BC22FF" w:rsidRDefault="00A124CF" w:rsidP="00A124CF">
      <w:pPr>
        <w:pStyle w:val="Web"/>
        <w:shd w:val="clear" w:color="auto" w:fill="FFFFFF"/>
        <w:spacing w:before="0" w:beforeAutospacing="0" w:after="0" w:afterAutospacing="0" w:line="207" w:lineRule="atLeast"/>
        <w:jc w:val="both"/>
        <w:rPr>
          <w:rFonts w:asciiTheme="minorHAnsi" w:hAnsiTheme="minorHAnsi" w:cstheme="minorHAnsi"/>
          <w:color w:val="555555"/>
        </w:rPr>
      </w:pPr>
    </w:p>
    <w:p w:rsidR="00B402D9" w:rsidRDefault="00B402D9">
      <w:pPr>
        <w:rPr>
          <w:rFonts w:eastAsia="Times New Roman" w:cstheme="minorHAnsi"/>
          <w:b/>
          <w:sz w:val="24"/>
          <w:szCs w:val="24"/>
          <w:lang w:eastAsia="el-GR"/>
        </w:rPr>
      </w:pPr>
      <w:r>
        <w:rPr>
          <w:rFonts w:eastAsia="Times New Roman" w:cstheme="minorHAnsi"/>
          <w:b/>
          <w:sz w:val="24"/>
          <w:szCs w:val="24"/>
          <w:lang w:eastAsia="el-GR"/>
        </w:rPr>
        <w:t>Για περισσότερες πληροφορίες/διευκρινίσεις:</w:t>
      </w:r>
    </w:p>
    <w:p w:rsidR="00B402D9" w:rsidRPr="00B402D9" w:rsidRDefault="00B402D9">
      <w:pPr>
        <w:rPr>
          <w:rFonts w:eastAsia="Times New Roman" w:cstheme="minorHAnsi"/>
          <w:sz w:val="24"/>
          <w:szCs w:val="24"/>
          <w:lang w:eastAsia="el-GR"/>
        </w:rPr>
      </w:pPr>
      <w:r w:rsidRPr="00B402D9">
        <w:rPr>
          <w:rFonts w:eastAsia="Times New Roman" w:cstheme="minorHAnsi"/>
          <w:sz w:val="24"/>
          <w:szCs w:val="24"/>
          <w:lang w:eastAsia="el-GR"/>
        </w:rPr>
        <w:t xml:space="preserve">Ώρες λειτουργίας </w:t>
      </w:r>
      <w:r>
        <w:rPr>
          <w:rFonts w:eastAsia="Times New Roman" w:cstheme="minorHAnsi"/>
          <w:sz w:val="24"/>
          <w:szCs w:val="24"/>
          <w:lang w:eastAsia="el-GR"/>
        </w:rPr>
        <w:t xml:space="preserve">Γραμματείας </w:t>
      </w:r>
      <w:r w:rsidRPr="00B402D9">
        <w:rPr>
          <w:rFonts w:eastAsia="Times New Roman" w:cstheme="minorHAnsi"/>
          <w:sz w:val="24"/>
          <w:szCs w:val="24"/>
          <w:lang w:eastAsia="el-GR"/>
        </w:rPr>
        <w:t>ΙΕΚ:13:00 έως 21:00</w:t>
      </w:r>
    </w:p>
    <w:p w:rsidR="00CF64DB" w:rsidRPr="00B402D9" w:rsidRDefault="00A124CF">
      <w:pPr>
        <w:rPr>
          <w:rFonts w:eastAsia="Times New Roman" w:cstheme="minorHAnsi"/>
          <w:sz w:val="24"/>
          <w:szCs w:val="24"/>
          <w:lang w:eastAsia="el-GR"/>
        </w:rPr>
      </w:pPr>
      <w:proofErr w:type="spellStart"/>
      <w:r w:rsidRPr="00B402D9">
        <w:rPr>
          <w:rFonts w:eastAsia="Times New Roman" w:cstheme="minorHAnsi"/>
          <w:sz w:val="24"/>
          <w:szCs w:val="24"/>
          <w:lang w:eastAsia="el-GR"/>
        </w:rPr>
        <w:t>Τηλ</w:t>
      </w:r>
      <w:proofErr w:type="spellEnd"/>
      <w:r w:rsidRPr="00B402D9">
        <w:rPr>
          <w:rFonts w:eastAsia="Times New Roman" w:cstheme="minorHAnsi"/>
          <w:sz w:val="24"/>
          <w:szCs w:val="24"/>
          <w:lang w:eastAsia="el-GR"/>
        </w:rPr>
        <w:t xml:space="preserve">. </w:t>
      </w:r>
      <w:r w:rsidRPr="00A124CF">
        <w:rPr>
          <w:rFonts w:eastAsia="Times New Roman" w:cstheme="minorHAnsi"/>
          <w:sz w:val="24"/>
          <w:szCs w:val="24"/>
          <w:lang w:eastAsia="el-GR"/>
        </w:rPr>
        <w:t>Γραμματεία</w:t>
      </w:r>
      <w:r w:rsidRPr="00B402D9">
        <w:rPr>
          <w:rFonts w:eastAsia="Times New Roman" w:cstheme="minorHAnsi"/>
          <w:sz w:val="24"/>
          <w:szCs w:val="24"/>
          <w:lang w:eastAsia="el-GR"/>
        </w:rPr>
        <w:t xml:space="preserve">ς: </w:t>
      </w:r>
      <w:r w:rsidRPr="00A124CF">
        <w:rPr>
          <w:rFonts w:eastAsia="Times New Roman" w:cstheme="minorHAnsi"/>
          <w:sz w:val="24"/>
          <w:szCs w:val="24"/>
          <w:lang w:eastAsia="el-GR"/>
        </w:rPr>
        <w:t>210 6216782, 83</w:t>
      </w:r>
    </w:p>
    <w:p w:rsidR="00A124CF" w:rsidRPr="00B402D9" w:rsidRDefault="00A124CF">
      <w:pPr>
        <w:rPr>
          <w:rFonts w:eastAsia="Times New Roman" w:cstheme="minorHAnsi"/>
          <w:sz w:val="24"/>
          <w:szCs w:val="24"/>
          <w:lang w:eastAsia="el-GR"/>
        </w:rPr>
      </w:pPr>
      <w:r w:rsidRPr="00B402D9">
        <w:rPr>
          <w:rFonts w:eastAsia="Times New Roman" w:cstheme="minorHAnsi"/>
          <w:sz w:val="24"/>
          <w:szCs w:val="24"/>
          <w:lang w:eastAsia="el-GR"/>
        </w:rPr>
        <w:t>Ε-</w:t>
      </w:r>
      <w:r w:rsidRPr="00A124CF">
        <w:rPr>
          <w:rFonts w:eastAsia="Times New Roman" w:cstheme="minorHAnsi"/>
          <w:sz w:val="24"/>
          <w:szCs w:val="24"/>
          <w:lang w:val="en-US" w:eastAsia="el-GR"/>
        </w:rPr>
        <w:t>mail</w:t>
      </w:r>
      <w:r w:rsidRPr="00B402D9">
        <w:rPr>
          <w:rFonts w:eastAsia="Times New Roman" w:cstheme="minorHAnsi"/>
          <w:sz w:val="24"/>
          <w:szCs w:val="24"/>
          <w:lang w:eastAsia="el-GR"/>
        </w:rPr>
        <w:t xml:space="preserve">: </w:t>
      </w:r>
      <w:hyperlink r:id="rId8" w:history="1">
        <w:r w:rsidRPr="00BC22FF">
          <w:rPr>
            <w:rStyle w:val="-"/>
            <w:rFonts w:eastAsia="Times New Roman" w:cstheme="minorHAnsi"/>
            <w:sz w:val="24"/>
            <w:szCs w:val="24"/>
            <w:lang w:val="en-US" w:eastAsia="el-GR"/>
          </w:rPr>
          <w:t>iekagioustefanou</w:t>
        </w:r>
        <w:r w:rsidRPr="00B402D9">
          <w:rPr>
            <w:rStyle w:val="-"/>
            <w:rFonts w:eastAsia="Times New Roman" w:cstheme="minorHAnsi"/>
            <w:sz w:val="24"/>
            <w:szCs w:val="24"/>
            <w:lang w:eastAsia="el-GR"/>
          </w:rPr>
          <w:t>@</w:t>
        </w:r>
        <w:r w:rsidRPr="00BC22FF">
          <w:rPr>
            <w:rStyle w:val="-"/>
            <w:rFonts w:eastAsia="Times New Roman" w:cstheme="minorHAnsi"/>
            <w:sz w:val="24"/>
            <w:szCs w:val="24"/>
            <w:lang w:val="en-US" w:eastAsia="el-GR"/>
          </w:rPr>
          <w:t>gmail</w:t>
        </w:r>
        <w:r w:rsidRPr="00B402D9">
          <w:rPr>
            <w:rStyle w:val="-"/>
            <w:rFonts w:eastAsia="Times New Roman" w:cstheme="minorHAnsi"/>
            <w:sz w:val="24"/>
            <w:szCs w:val="24"/>
            <w:lang w:eastAsia="el-GR"/>
          </w:rPr>
          <w:t>.</w:t>
        </w:r>
        <w:r w:rsidRPr="00BC22FF">
          <w:rPr>
            <w:rStyle w:val="-"/>
            <w:rFonts w:eastAsia="Times New Roman" w:cstheme="minorHAnsi"/>
            <w:sz w:val="24"/>
            <w:szCs w:val="24"/>
            <w:lang w:val="en-US" w:eastAsia="el-GR"/>
          </w:rPr>
          <w:t>com</w:t>
        </w:r>
      </w:hyperlink>
    </w:p>
    <w:p w:rsidR="00A124CF" w:rsidRPr="00B402D9" w:rsidRDefault="00A124CF">
      <w:pPr>
        <w:rPr>
          <w:rFonts w:eastAsia="Times New Roman" w:cstheme="minorHAnsi"/>
          <w:sz w:val="24"/>
          <w:szCs w:val="24"/>
          <w:lang w:eastAsia="el-GR"/>
        </w:rPr>
      </w:pPr>
    </w:p>
    <w:p w:rsidR="00A124CF" w:rsidRPr="00BC22FF" w:rsidRDefault="00A124CF">
      <w:pPr>
        <w:rPr>
          <w:rFonts w:eastAsia="Times New Roman" w:cstheme="minorHAnsi"/>
          <w:b/>
          <w:i/>
          <w:sz w:val="24"/>
          <w:szCs w:val="24"/>
          <w:lang w:eastAsia="el-GR"/>
        </w:rPr>
      </w:pPr>
      <w:r w:rsidRPr="00BC22FF">
        <w:rPr>
          <w:rFonts w:eastAsia="Times New Roman" w:cstheme="minorHAnsi"/>
          <w:b/>
          <w:i/>
          <w:sz w:val="24"/>
          <w:szCs w:val="24"/>
          <w:lang w:eastAsia="el-GR"/>
        </w:rPr>
        <w:t>ΑΠΟ ΤΗ ΔΙΕΥΘΥΝΣΗ ΤΟΥ ΙΕΚ</w:t>
      </w:r>
    </w:p>
    <w:p w:rsidR="00A124CF" w:rsidRDefault="00A124CF">
      <w:pPr>
        <w:rPr>
          <w:rFonts w:ascii="Calibri" w:eastAsia="Times New Roman" w:hAnsi="Calibri" w:cs="Calibri"/>
          <w:lang w:val="en-US" w:eastAsia="el-GR"/>
        </w:rPr>
      </w:pPr>
    </w:p>
    <w:p w:rsidR="00A124CF" w:rsidRPr="00A124CF" w:rsidRDefault="00A124CF">
      <w:pPr>
        <w:rPr>
          <w:rFonts w:ascii="Calibri" w:eastAsia="Times New Roman" w:hAnsi="Calibri" w:cs="Times New Roman"/>
          <w:b/>
          <w:sz w:val="20"/>
          <w:szCs w:val="20"/>
          <w:lang w:val="en-US" w:eastAsia="el-GR"/>
        </w:rPr>
      </w:pPr>
    </w:p>
    <w:p w:rsidR="00A124CF" w:rsidRPr="00A124CF" w:rsidRDefault="00A124CF">
      <w:pPr>
        <w:rPr>
          <w:rFonts w:ascii="Calibri" w:eastAsia="Times New Roman" w:hAnsi="Calibri" w:cs="Times New Roman"/>
          <w:b/>
          <w:sz w:val="20"/>
          <w:szCs w:val="20"/>
          <w:lang w:val="en-US" w:eastAsia="el-GR"/>
        </w:rPr>
      </w:pPr>
    </w:p>
    <w:p w:rsidR="00A124CF" w:rsidRPr="00A124CF" w:rsidRDefault="00A124CF">
      <w:pPr>
        <w:rPr>
          <w:rFonts w:ascii="Calibri" w:eastAsia="Times New Roman" w:hAnsi="Calibri" w:cs="Times New Roman"/>
          <w:b/>
          <w:sz w:val="20"/>
          <w:szCs w:val="20"/>
          <w:lang w:val="en-US" w:eastAsia="el-GR"/>
        </w:rPr>
      </w:pPr>
    </w:p>
    <w:p w:rsidR="00A124CF" w:rsidRPr="00A124CF" w:rsidRDefault="00A124CF">
      <w:pPr>
        <w:rPr>
          <w:rFonts w:cstheme="minorHAnsi"/>
          <w:sz w:val="24"/>
          <w:szCs w:val="24"/>
          <w:lang w:val="en-US"/>
        </w:rPr>
      </w:pPr>
    </w:p>
    <w:sectPr w:rsidR="00A124CF" w:rsidRPr="00A124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65591"/>
    <w:multiLevelType w:val="hybridMultilevel"/>
    <w:tmpl w:val="CF5C8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BC654BE"/>
    <w:multiLevelType w:val="hybridMultilevel"/>
    <w:tmpl w:val="69960DCC"/>
    <w:lvl w:ilvl="0" w:tplc="0408001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5B50B68"/>
    <w:multiLevelType w:val="hybridMultilevel"/>
    <w:tmpl w:val="AD88D4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BB"/>
    <w:rsid w:val="0020502A"/>
    <w:rsid w:val="009E23BB"/>
    <w:rsid w:val="00A124CF"/>
    <w:rsid w:val="00B402D9"/>
    <w:rsid w:val="00BC22FF"/>
    <w:rsid w:val="00CF64DB"/>
    <w:rsid w:val="00F513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12885-B519-4356-982C-C8819E82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124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124CF"/>
    <w:rPr>
      <w:b/>
      <w:bCs/>
    </w:rPr>
  </w:style>
  <w:style w:type="character" w:styleId="-">
    <w:name w:val="Hyperlink"/>
    <w:basedOn w:val="a0"/>
    <w:uiPriority w:val="99"/>
    <w:unhideWhenUsed/>
    <w:rsid w:val="00A124CF"/>
    <w:rPr>
      <w:color w:val="0000FF"/>
      <w:u w:val="single"/>
    </w:rPr>
  </w:style>
  <w:style w:type="table" w:customStyle="1" w:styleId="1">
    <w:name w:val="Πλέγμα πίνακα1"/>
    <w:basedOn w:val="a1"/>
    <w:next w:val="a4"/>
    <w:uiPriority w:val="59"/>
    <w:rsid w:val="00A124CF"/>
    <w:pPr>
      <w:spacing w:after="0" w:line="240" w:lineRule="auto"/>
    </w:pPr>
    <w:rPr>
      <w:rFonts w:eastAsia="Times New Roman"/>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A1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4"/>
    <w:uiPriority w:val="59"/>
    <w:rsid w:val="00A124CF"/>
    <w:pPr>
      <w:spacing w:after="0" w:line="240" w:lineRule="auto"/>
    </w:pPr>
    <w:rPr>
      <w:rFonts w:eastAsia="Times New Roman"/>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2707">
      <w:bodyDiv w:val="1"/>
      <w:marLeft w:val="0"/>
      <w:marRight w:val="0"/>
      <w:marTop w:val="0"/>
      <w:marBottom w:val="0"/>
      <w:divBdr>
        <w:top w:val="none" w:sz="0" w:space="0" w:color="auto"/>
        <w:left w:val="none" w:sz="0" w:space="0" w:color="auto"/>
        <w:bottom w:val="none" w:sz="0" w:space="0" w:color="auto"/>
        <w:right w:val="none" w:sz="0" w:space="0" w:color="auto"/>
      </w:divBdr>
      <w:divsChild>
        <w:div w:id="2019768971">
          <w:marLeft w:val="0"/>
          <w:marRight w:val="0"/>
          <w:marTop w:val="0"/>
          <w:marBottom w:val="0"/>
          <w:divBdr>
            <w:top w:val="none" w:sz="0" w:space="0" w:color="auto"/>
            <w:left w:val="none" w:sz="0" w:space="0" w:color="auto"/>
            <w:bottom w:val="dotted" w:sz="8" w:space="4" w:color="000000"/>
            <w:right w:val="none" w:sz="0" w:space="0" w:color="auto"/>
          </w:divBdr>
        </w:div>
      </w:divsChild>
    </w:div>
    <w:div w:id="1106002733">
      <w:bodyDiv w:val="1"/>
      <w:marLeft w:val="0"/>
      <w:marRight w:val="0"/>
      <w:marTop w:val="0"/>
      <w:marBottom w:val="0"/>
      <w:divBdr>
        <w:top w:val="none" w:sz="0" w:space="0" w:color="auto"/>
        <w:left w:val="none" w:sz="0" w:space="0" w:color="auto"/>
        <w:bottom w:val="none" w:sz="0" w:space="0" w:color="auto"/>
        <w:right w:val="none" w:sz="0" w:space="0" w:color="auto"/>
      </w:divBdr>
    </w:div>
    <w:div w:id="1206328493">
      <w:bodyDiv w:val="1"/>
      <w:marLeft w:val="0"/>
      <w:marRight w:val="0"/>
      <w:marTop w:val="0"/>
      <w:marBottom w:val="0"/>
      <w:divBdr>
        <w:top w:val="none" w:sz="0" w:space="0" w:color="auto"/>
        <w:left w:val="none" w:sz="0" w:space="0" w:color="auto"/>
        <w:bottom w:val="none" w:sz="0" w:space="0" w:color="auto"/>
        <w:right w:val="none" w:sz="0" w:space="0" w:color="auto"/>
      </w:divBdr>
      <w:divsChild>
        <w:div w:id="1229535831">
          <w:marLeft w:val="0"/>
          <w:marRight w:val="0"/>
          <w:marTop w:val="0"/>
          <w:marBottom w:val="0"/>
          <w:divBdr>
            <w:top w:val="none" w:sz="0" w:space="0" w:color="auto"/>
            <w:left w:val="none" w:sz="0" w:space="0" w:color="auto"/>
            <w:bottom w:val="dotted" w:sz="8" w:space="4"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kagioustefanou@gmail.com" TargetMode="External"/><Relationship Id="rId3" Type="http://schemas.openxmlformats.org/officeDocument/2006/relationships/settings" Target="settings.xml"/><Relationship Id="rId7" Type="http://schemas.openxmlformats.org/officeDocument/2006/relationships/hyperlink" Target="https://diek.it.minedu.gov.gr/docs/c_2022b.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e.edu.gr/el/news/1810-30-08-2022-eidikotites-dimosion-i-e-k-armodiotitas-y-pai-th-2022v" TargetMode="External"/><Relationship Id="rId5" Type="http://schemas.openxmlformats.org/officeDocument/2006/relationships/hyperlink" Target="https://diek.it.minedu.gov.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468</Words>
  <Characters>2530</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2022-08-31T10:01:00Z</dcterms:created>
  <dcterms:modified xsi:type="dcterms:W3CDTF">2022-09-06T16:24:00Z</dcterms:modified>
</cp:coreProperties>
</file>